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4D" w:rsidRPr="007B4F16" w:rsidRDefault="00D01305" w:rsidP="007B4F16">
      <w:pPr>
        <w:ind w:firstLineChars="400" w:firstLine="1280"/>
        <w:rPr>
          <w:rFonts w:ascii="方正黑体简体" w:eastAsia="方正黑体简体" w:hAnsi="仿宋" w:hint="eastAsia"/>
          <w:sz w:val="32"/>
          <w:szCs w:val="32"/>
        </w:rPr>
      </w:pPr>
      <w:r w:rsidRPr="007B4F16">
        <w:rPr>
          <w:rFonts w:ascii="方正黑体简体" w:eastAsia="方正黑体简体" w:hAnsi="仿宋" w:hint="eastAsia"/>
          <w:sz w:val="32"/>
          <w:szCs w:val="32"/>
        </w:rPr>
        <w:t>关于学生张芮嘉申请转学（转入）的公示</w:t>
      </w:r>
    </w:p>
    <w:p w:rsidR="00D01305" w:rsidRPr="00091373" w:rsidRDefault="00D01305">
      <w:pPr>
        <w:rPr>
          <w:rFonts w:ascii="仿宋" w:eastAsia="仿宋" w:hAnsi="仿宋"/>
          <w:sz w:val="28"/>
          <w:szCs w:val="28"/>
        </w:rPr>
      </w:pPr>
    </w:p>
    <w:p w:rsidR="00D01305" w:rsidRPr="00091373" w:rsidRDefault="00D01305" w:rsidP="000913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91373">
        <w:rPr>
          <w:rFonts w:ascii="仿宋" w:eastAsia="仿宋" w:hAnsi="仿宋" w:hint="eastAsia"/>
          <w:sz w:val="28"/>
          <w:szCs w:val="28"/>
        </w:rPr>
        <w:t>四川外国语大学成都学院东方语系</w:t>
      </w:r>
      <w:proofErr w:type="gramStart"/>
      <w:r w:rsidRPr="00091373">
        <w:rPr>
          <w:rFonts w:ascii="仿宋" w:eastAsia="仿宋" w:hAnsi="仿宋" w:hint="eastAsia"/>
          <w:sz w:val="28"/>
          <w:szCs w:val="28"/>
        </w:rPr>
        <w:t>应用韩语专业</w:t>
      </w:r>
      <w:proofErr w:type="gramEnd"/>
      <w:r w:rsidRPr="00091373">
        <w:rPr>
          <w:rFonts w:ascii="仿宋" w:eastAsia="仿宋" w:hAnsi="仿宋" w:hint="eastAsia"/>
          <w:sz w:val="28"/>
          <w:szCs w:val="28"/>
        </w:rPr>
        <w:t>2015级学生张芮嘉，女，2015年9月入学，高考分数413分，该生现因个人身体原因申请转至我校商务</w:t>
      </w:r>
      <w:r w:rsidR="003D6336" w:rsidRPr="00091373">
        <w:rPr>
          <w:rFonts w:ascii="仿宋" w:eastAsia="仿宋" w:hAnsi="仿宋" w:hint="eastAsia"/>
          <w:sz w:val="28"/>
          <w:szCs w:val="28"/>
        </w:rPr>
        <w:t>英语专业学习，以便父母就近照顾生活起居等事宜，从而继续完成学业。根据《教育部办公厅关于进一步规范普通高等学校转学的通知》[教学厅（2015）4号]，现将张芮嘉的转学申请予以公示，公示时间从2016年7月5日起至7月12日止。若对以上情况有异议者请在2016年6月12日前以书面</w:t>
      </w:r>
      <w:r w:rsidR="007B4F16">
        <w:rPr>
          <w:rFonts w:ascii="仿宋" w:eastAsia="仿宋" w:hAnsi="仿宋" w:hint="eastAsia"/>
          <w:sz w:val="28"/>
          <w:szCs w:val="28"/>
        </w:rPr>
        <w:t>形</w:t>
      </w:r>
      <w:r w:rsidR="003D6336" w:rsidRPr="00091373">
        <w:rPr>
          <w:rFonts w:ascii="仿宋" w:eastAsia="仿宋" w:hAnsi="仿宋" w:hint="eastAsia"/>
          <w:sz w:val="28"/>
          <w:szCs w:val="28"/>
        </w:rPr>
        <w:t>式反馈至教务处，反映问题应署真实姓名及联系方式。</w:t>
      </w:r>
    </w:p>
    <w:p w:rsidR="003D6336" w:rsidRPr="00091373" w:rsidRDefault="003D6336">
      <w:pPr>
        <w:rPr>
          <w:rFonts w:ascii="仿宋" w:eastAsia="仿宋" w:hAnsi="仿宋"/>
          <w:sz w:val="28"/>
          <w:szCs w:val="28"/>
        </w:rPr>
      </w:pPr>
    </w:p>
    <w:p w:rsidR="003D6336" w:rsidRPr="00091373" w:rsidRDefault="003D6336">
      <w:pPr>
        <w:rPr>
          <w:rFonts w:ascii="仿宋" w:eastAsia="仿宋" w:hAnsi="仿宋"/>
          <w:sz w:val="28"/>
          <w:szCs w:val="28"/>
        </w:rPr>
      </w:pPr>
      <w:r w:rsidRPr="00091373">
        <w:rPr>
          <w:rFonts w:ascii="仿宋" w:eastAsia="仿宋" w:hAnsi="仿宋" w:hint="eastAsia"/>
          <w:sz w:val="28"/>
          <w:szCs w:val="28"/>
        </w:rPr>
        <w:t>联系电话：028-85329160</w:t>
      </w:r>
    </w:p>
    <w:p w:rsidR="002469F4" w:rsidRPr="00091373" w:rsidRDefault="002469F4">
      <w:pPr>
        <w:rPr>
          <w:rFonts w:ascii="仿宋" w:eastAsia="仿宋" w:hAnsi="仿宋"/>
          <w:sz w:val="28"/>
          <w:szCs w:val="28"/>
        </w:rPr>
      </w:pPr>
    </w:p>
    <w:p w:rsidR="002469F4" w:rsidRPr="00091373" w:rsidRDefault="000913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　　　　　　　　　　　　　　　　</w:t>
      </w:r>
      <w:r w:rsidRPr="00091373">
        <w:rPr>
          <w:rFonts w:ascii="仿宋" w:eastAsia="仿宋" w:hAnsi="仿宋" w:hint="eastAsia"/>
          <w:sz w:val="28"/>
          <w:szCs w:val="28"/>
        </w:rPr>
        <w:t>成都职业技术学院教务处</w:t>
      </w:r>
    </w:p>
    <w:p w:rsidR="00091373" w:rsidRPr="00091373" w:rsidRDefault="000913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　　　　　　　　　　　　　　　　　　</w:t>
      </w:r>
      <w:r w:rsidRPr="00091373">
        <w:rPr>
          <w:rFonts w:ascii="仿宋" w:eastAsia="仿宋" w:hAnsi="仿宋" w:hint="eastAsia"/>
          <w:sz w:val="28"/>
          <w:szCs w:val="28"/>
        </w:rPr>
        <w:t>2016年</w:t>
      </w:r>
      <w:r w:rsidR="007B4F16">
        <w:rPr>
          <w:rFonts w:ascii="仿宋" w:eastAsia="仿宋" w:hAnsi="仿宋" w:hint="eastAsia"/>
          <w:sz w:val="28"/>
          <w:szCs w:val="28"/>
        </w:rPr>
        <w:t>7</w:t>
      </w:r>
      <w:r w:rsidRPr="00091373">
        <w:rPr>
          <w:rFonts w:ascii="仿宋" w:eastAsia="仿宋" w:hAnsi="仿宋" w:hint="eastAsia"/>
          <w:sz w:val="28"/>
          <w:szCs w:val="28"/>
        </w:rPr>
        <w:t>月</w:t>
      </w:r>
      <w:r w:rsidR="007B4F16">
        <w:rPr>
          <w:rFonts w:ascii="仿宋" w:eastAsia="仿宋" w:hAnsi="仿宋" w:hint="eastAsia"/>
          <w:sz w:val="28"/>
          <w:szCs w:val="28"/>
        </w:rPr>
        <w:t>5</w:t>
      </w:r>
      <w:r w:rsidRPr="00091373">
        <w:rPr>
          <w:rFonts w:ascii="仿宋" w:eastAsia="仿宋" w:hAnsi="仿宋" w:hint="eastAsia"/>
          <w:sz w:val="28"/>
          <w:szCs w:val="28"/>
        </w:rPr>
        <w:t xml:space="preserve">日　</w:t>
      </w:r>
    </w:p>
    <w:p w:rsidR="003D6336" w:rsidRPr="00091373" w:rsidRDefault="003D6336">
      <w:pPr>
        <w:rPr>
          <w:rFonts w:ascii="仿宋" w:eastAsia="仿宋" w:hAnsi="仿宋"/>
          <w:sz w:val="28"/>
          <w:szCs w:val="28"/>
        </w:rPr>
      </w:pPr>
    </w:p>
    <w:sectPr w:rsidR="003D6336" w:rsidRPr="00091373" w:rsidSect="005C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305"/>
    <w:rsid w:val="00091373"/>
    <w:rsid w:val="002469F4"/>
    <w:rsid w:val="003D6336"/>
    <w:rsid w:val="005C3C4D"/>
    <w:rsid w:val="00605779"/>
    <w:rsid w:val="007B4F16"/>
    <w:rsid w:val="00D01305"/>
    <w:rsid w:val="00E5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2016-07-05T01:27:00Z</dcterms:created>
  <dcterms:modified xsi:type="dcterms:W3CDTF">2016-07-05T02:58:00Z</dcterms:modified>
</cp:coreProperties>
</file>